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C0F44">
      <w:pPr>
        <w:jc w:val="center"/>
        <w:rPr>
          <w:color w:val="FF0000"/>
          <w:sz w:val="72"/>
          <w:szCs w:val="72"/>
        </w:rPr>
      </w:pPr>
    </w:p>
    <w:p w14:paraId="5FCD7B09">
      <w:pPr>
        <w:jc w:val="center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湛江市乡镇企业服务中心</w:t>
      </w:r>
    </w:p>
    <w:p w14:paraId="6B032244">
      <w:pPr>
        <w:rPr>
          <w:rFonts w:ascii="仿宋_GB2312" w:eastAsia="仿宋_GB2312"/>
          <w:sz w:val="72"/>
          <w:szCs w:val="72"/>
        </w:rPr>
      </w:pPr>
      <w:r>
        <w:rPr>
          <w:color w:val="FF0000"/>
          <w:sz w:val="72"/>
          <w:szCs w:val="72"/>
        </w:rPr>
        <w:pict>
          <v:shape id="_x0000_s1026" o:spid="_x0000_s1026" o:spt="32" type="#_x0000_t32" style="position:absolute;left:0pt;margin-left:3.75pt;margin-top:16.2pt;height:0pt;width:408.75pt;z-index:251659264;mso-width-relative:page;mso-height-relative:page;" o:connectortype="straight" filled="f" stroked="t" coordsize="21600,21600">
            <v:path arrowok="t"/>
            <v:fill on="f" focussize="0,0"/>
            <v:stroke weight="1.5pt" color="#FF0000"/>
            <v:imagedata o:title=""/>
            <o:lock v:ext="edit"/>
          </v:shape>
        </w:pict>
      </w:r>
    </w:p>
    <w:p w14:paraId="4277DBEA">
      <w:pPr>
        <w:rPr>
          <w:rFonts w:ascii="仿宋_GB2312" w:eastAsia="仿宋_GB2312"/>
          <w:sz w:val="44"/>
          <w:szCs w:val="44"/>
        </w:rPr>
      </w:pPr>
    </w:p>
    <w:p w14:paraId="218C566F">
      <w:pPr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2016年“三公”经费预算增减变化原因说明</w:t>
      </w:r>
    </w:p>
    <w:p w14:paraId="587581BA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05C6404A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2016年度湛江市乡镇企业服务中心“三公”经费支出总额为4.82     万元，其中：公务用车运行维护2.72万元，公务接待费2.1万元，比上年下降27%。</w:t>
      </w:r>
    </w:p>
    <w:p w14:paraId="13B3175B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1.2016年度因公出国（境）费用 0 万元，比上年度下降0 %,因公出国（境）费用下降的主要原因是2016年度因公出国人数比上年下降 0%.</w:t>
      </w:r>
    </w:p>
    <w:p w14:paraId="49AA9FF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2.2016年度公务用车购置及运行维护费支出2.72万元，其中：公务用车购置0元，公务用车运行维护费2.72万元，比上年下降24%。</w:t>
      </w:r>
    </w:p>
    <w:p w14:paraId="02DCB94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3.2016年度公务接待费用2.1万元，比上年下降30%。公务接待费用下降的原因主要是2016年度严格执行中央</w:t>
      </w:r>
      <w:bookmarkStart w:id="0" w:name="_GoBack"/>
      <w:r>
        <w:rPr>
          <w:rFonts w:hint="eastAsia" w:ascii="仿宋_GB2312" w:eastAsia="仿宋_GB2312"/>
          <w:sz w:val="28"/>
          <w:szCs w:val="28"/>
        </w:rPr>
        <w:t>八项规定</w:t>
      </w:r>
      <w:bookmarkEnd w:id="0"/>
      <w:r>
        <w:rPr>
          <w:rFonts w:hint="eastAsia" w:ascii="仿宋_GB2312" w:eastAsia="仿宋_GB2312"/>
          <w:sz w:val="28"/>
          <w:szCs w:val="28"/>
        </w:rPr>
        <w:t>，严控公务接待开支，从而促使公务员接待费下降。</w:t>
      </w:r>
    </w:p>
    <w:p w14:paraId="410E212A">
      <w:pPr>
        <w:rPr>
          <w:rFonts w:ascii="仿宋_GB2312" w:eastAsia="仿宋_GB2312"/>
          <w:sz w:val="28"/>
          <w:szCs w:val="28"/>
        </w:rPr>
      </w:pPr>
    </w:p>
    <w:p w14:paraId="02DFD484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39C90C1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湛江市乡镇企业服务中心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859"/>
    <w:rsid w:val="0003072E"/>
    <w:rsid w:val="000924F7"/>
    <w:rsid w:val="00093C9E"/>
    <w:rsid w:val="00115CFD"/>
    <w:rsid w:val="00120CCE"/>
    <w:rsid w:val="00145817"/>
    <w:rsid w:val="001F2E63"/>
    <w:rsid w:val="00283191"/>
    <w:rsid w:val="002A54D2"/>
    <w:rsid w:val="003510A0"/>
    <w:rsid w:val="003A1362"/>
    <w:rsid w:val="003C2A24"/>
    <w:rsid w:val="003F1DF3"/>
    <w:rsid w:val="003F4276"/>
    <w:rsid w:val="004200CC"/>
    <w:rsid w:val="0042094A"/>
    <w:rsid w:val="00435E81"/>
    <w:rsid w:val="00445700"/>
    <w:rsid w:val="004C456E"/>
    <w:rsid w:val="00594F38"/>
    <w:rsid w:val="00597859"/>
    <w:rsid w:val="005A1F42"/>
    <w:rsid w:val="005E7036"/>
    <w:rsid w:val="0063004D"/>
    <w:rsid w:val="00631271"/>
    <w:rsid w:val="00642998"/>
    <w:rsid w:val="00644F19"/>
    <w:rsid w:val="00645473"/>
    <w:rsid w:val="00660779"/>
    <w:rsid w:val="006652F2"/>
    <w:rsid w:val="00667327"/>
    <w:rsid w:val="006A1655"/>
    <w:rsid w:val="006A4482"/>
    <w:rsid w:val="006B5D1A"/>
    <w:rsid w:val="006F14E6"/>
    <w:rsid w:val="00712FA3"/>
    <w:rsid w:val="0078218D"/>
    <w:rsid w:val="007E4355"/>
    <w:rsid w:val="007F4DE6"/>
    <w:rsid w:val="00842391"/>
    <w:rsid w:val="008B6ADF"/>
    <w:rsid w:val="008B75D6"/>
    <w:rsid w:val="008D6F7A"/>
    <w:rsid w:val="00920ACC"/>
    <w:rsid w:val="0096146A"/>
    <w:rsid w:val="009A491A"/>
    <w:rsid w:val="009B1E6D"/>
    <w:rsid w:val="009B1E9C"/>
    <w:rsid w:val="00A32BAC"/>
    <w:rsid w:val="00B07D83"/>
    <w:rsid w:val="00B5158B"/>
    <w:rsid w:val="00BA160B"/>
    <w:rsid w:val="00C60C3E"/>
    <w:rsid w:val="00CA6A00"/>
    <w:rsid w:val="00CD7119"/>
    <w:rsid w:val="00D06E6D"/>
    <w:rsid w:val="00D47EAB"/>
    <w:rsid w:val="00D52461"/>
    <w:rsid w:val="00DA2E9F"/>
    <w:rsid w:val="00DD24DB"/>
    <w:rsid w:val="00E02E7A"/>
    <w:rsid w:val="00EC19A4"/>
    <w:rsid w:val="00EF1021"/>
    <w:rsid w:val="00F16804"/>
    <w:rsid w:val="00F26F6A"/>
    <w:rsid w:val="00F33461"/>
    <w:rsid w:val="00F37778"/>
    <w:rsid w:val="00F5618D"/>
    <w:rsid w:val="00F60958"/>
    <w:rsid w:val="00F649AC"/>
    <w:rsid w:val="00F71D61"/>
    <w:rsid w:val="00F77226"/>
    <w:rsid w:val="00F82C3E"/>
    <w:rsid w:val="00FA624B"/>
    <w:rsid w:val="00FB13DD"/>
    <w:rsid w:val="00FD3FBC"/>
    <w:rsid w:val="6516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281</Words>
  <Characters>333</Characters>
  <Lines>2</Lines>
  <Paragraphs>1</Paragraphs>
  <TotalTime>50</TotalTime>
  <ScaleCrop>false</ScaleCrop>
  <LinksUpToDate>false</LinksUpToDate>
  <CharactersWithSpaces>371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2016-08-02T09:12:00Z</dcterms:created>
  <dc:creator>Sky123.Org</dc:creator>
  <cp:lastModifiedBy>江</cp:lastModifiedBy>
  <cp:lastPrinted>2016-08-02T09:33:00Z</cp:lastPrinted>
  <dcterms:modified xsi:type="dcterms:W3CDTF">2025-01-02T01:26:41Z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eyJoZGlkIjoiN2YzNjBkOTgyNWQ1YTMxYzM3MzMwNWFiODNmOWIzYWMiLCJ1c2VySWQiOiIyNjE1NTc4NDYifQ==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3FDD022649AE4CD3A24CFDB2950B2100_12</vt:lpwstr>
  </property>
</Properties>
</file>